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648A99" w14:textId="28C07CBE" w:rsidR="00647B5E" w:rsidRDefault="00647B5E" w:rsidP="00647B5E">
      <w:pPr>
        <w:spacing w:after="0" w:line="240" w:lineRule="auto"/>
        <w:ind w:left="709" w:firstLine="708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647B5E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1A098D91" wp14:editId="2989DBC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48880" cy="10706986"/>
            <wp:effectExtent l="0" t="0" r="0" b="0"/>
            <wp:wrapThrough wrapText="bothSides">
              <wp:wrapPolygon edited="0">
                <wp:start x="0" y="0"/>
                <wp:lineTo x="0" y="21560"/>
                <wp:lineTo x="21531" y="21560"/>
                <wp:lineTo x="21531" y="0"/>
                <wp:lineTo x="0" y="0"/>
              </wp:wrapPolygon>
            </wp:wrapThrough>
            <wp:docPr id="4" name="Рисунок 4" descr="D:\ЦДТ 22.03.2019\Конкурсы\Важная документация по конкурсам\ПОЛОЖЕНИЯ\Ноябрь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ЦДТ 22.03.2019\Конкурсы\Важная документация по конкурсам\ПОЛОЖЕНИЯ\Ноябрь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880" cy="1070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E2FBD" w14:textId="77777777" w:rsidR="00647B5E" w:rsidRDefault="00647B5E" w:rsidP="00647B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698E42D" w14:textId="77777777" w:rsidR="00647B5E" w:rsidRDefault="00647B5E" w:rsidP="001A1A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76E844" w14:textId="3DDF3249" w:rsidR="001A1AA6" w:rsidRPr="001A1AA6" w:rsidRDefault="001A1AA6" w:rsidP="001A1A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AA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участник оргвзнос оплачивает отдельно, наградной материал выдается индивидуально; либо в Заявке в графе «ФИО участника» пишется «Творческий коллектив»).</w:t>
      </w:r>
    </w:p>
    <w:p w14:paraId="1AB9358C" w14:textId="77777777" w:rsidR="001F67BD" w:rsidRPr="001F67BD" w:rsidRDefault="001F67BD" w:rsidP="001F67BD">
      <w:pPr>
        <w:spacing w:after="0" w:line="240" w:lineRule="auto"/>
        <w:ind w:right="-8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Номинации конкурса</w:t>
      </w:r>
    </w:p>
    <w:p w14:paraId="4E480237" w14:textId="77777777" w:rsidR="001F67BD" w:rsidRPr="001F67BD" w:rsidRDefault="001F67B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Конкурсанты могут участвовать в одной или нескольких номинациях. Номинации:</w:t>
      </w:r>
    </w:p>
    <w:p w14:paraId="3B89E753" w14:textId="77777777" w:rsidR="001F67BD" w:rsidRPr="001F67BD" w:rsidRDefault="001F67B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«Лучший рисунок жирафа»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47C31D8" w14:textId="77777777" w:rsidR="001F67BD" w:rsidRPr="001F67BD" w:rsidRDefault="001F67BD" w:rsidP="001F67BD">
      <w:pPr>
        <w:shd w:val="clear" w:color="auto" w:fill="FFFFFF"/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3.2. </w:t>
      </w:r>
      <w:r w:rsidRPr="001F67BD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«Лучший графический рисунок жирафа»</w:t>
      </w:r>
    </w:p>
    <w:p w14:paraId="1B910B61" w14:textId="77777777" w:rsidR="001F67BD" w:rsidRPr="001F67BD" w:rsidRDefault="001F67B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3.3. </w:t>
      </w:r>
      <w:r w:rsidRPr="001F67BD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«Лучший логотип жирафа»</w:t>
      </w:r>
    </w:p>
    <w:p w14:paraId="266E4EE6" w14:textId="77777777" w:rsidR="001F67BD" w:rsidRPr="001F67BD" w:rsidRDefault="001F67BD" w:rsidP="001F67BD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3.4.</w:t>
      </w:r>
      <w:r w:rsidRPr="001F67BD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 xml:space="preserve"> Принимаются материалы: 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рисунки, выполненные в любой технике, любыми материалами, размер произвольный; работы, выполненные в графическом конструкторе на выбор участника.</w:t>
      </w:r>
    </w:p>
    <w:p w14:paraId="70D58C0B" w14:textId="77777777" w:rsidR="001F67BD" w:rsidRPr="001F67BD" w:rsidRDefault="001F67BD" w:rsidP="001F67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67BD">
        <w:rPr>
          <w:rFonts w:ascii="Times New Roman" w:eastAsia="Calibri" w:hAnsi="Times New Roman" w:cs="Times New Roman"/>
          <w:b/>
          <w:sz w:val="28"/>
          <w:szCs w:val="28"/>
          <w:lang w:val="tt-RU"/>
        </w:rPr>
        <w:t>4</w:t>
      </w:r>
      <w:r w:rsidRPr="001F67BD">
        <w:rPr>
          <w:rFonts w:ascii="Times New Roman" w:eastAsia="Calibri" w:hAnsi="Times New Roman" w:cs="Times New Roman"/>
          <w:b/>
          <w:sz w:val="28"/>
          <w:szCs w:val="28"/>
        </w:rPr>
        <w:t>. Условия участия в Конкурсе</w:t>
      </w:r>
    </w:p>
    <w:p w14:paraId="4B6A6E91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4.1. Главным условием участия в Конкурсе является соответствие требованиям настоящего Положения.</w:t>
      </w:r>
    </w:p>
    <w:p w14:paraId="4D209228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4.2. Каждый участник Конкурса вправе представить несколько конкурсных работ. За каждую работу Оргвзнос оплачивается отдельно. </w:t>
      </w:r>
    </w:p>
    <w:p w14:paraId="7593EE6E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4.3. Участник соглашается с условием публикации конкурсной работы на официальном сайте </w:t>
      </w:r>
      <w:hyperlink r:id="rId7" w:history="1">
        <w:r w:rsidRPr="001F67BD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http://orangegiraf.ru/</w:t>
        </w:r>
      </w:hyperlink>
      <w:r w:rsidRPr="001F67BD">
        <w:rPr>
          <w:rFonts w:ascii="Times New Roman" w:eastAsia="Calibri" w:hAnsi="Times New Roman" w:cs="Times New Roman"/>
          <w:sz w:val="28"/>
          <w:szCs w:val="28"/>
        </w:rPr>
        <w:t>, во Всероссийском сетевом журнале «Оранжевый жираф» (</w:t>
      </w:r>
      <w:proofErr w:type="spellStart"/>
      <w:r w:rsidRPr="001F67BD">
        <w:rPr>
          <w:rFonts w:ascii="Times New Roman" w:eastAsia="Calibri" w:hAnsi="Times New Roman" w:cs="Times New Roman"/>
          <w:sz w:val="28"/>
          <w:szCs w:val="28"/>
          <w:lang w:val="en-US"/>
        </w:rPr>
        <w:t>Orangegiraf</w:t>
      </w:r>
      <w:proofErr w:type="spellEnd"/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) странице </w:t>
      </w:r>
      <w:proofErr w:type="spellStart"/>
      <w:r w:rsidRPr="001F67BD">
        <w:rPr>
          <w:rFonts w:ascii="Times New Roman" w:eastAsia="Calibri" w:hAnsi="Times New Roman" w:cs="Times New Roman"/>
          <w:sz w:val="28"/>
          <w:szCs w:val="28"/>
        </w:rPr>
        <w:t>Вконтакте</w:t>
      </w:r>
      <w:proofErr w:type="spellEnd"/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1F67BD">
        <w:rPr>
          <w:rFonts w:ascii="Times New Roman" w:eastAsia="Calibri" w:hAnsi="Times New Roman" w:cs="Times New Roman"/>
          <w:sz w:val="28"/>
          <w:szCs w:val="28"/>
          <w:lang w:val="en-US"/>
        </w:rPr>
        <w:t>Instagram</w:t>
      </w: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 и распоряжаться конкурсными работами по своему усмотрению.</w:t>
      </w:r>
    </w:p>
    <w:p w14:paraId="472EF35D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4.4. Отправляя заявку на участие в Конкурсе, участник соглашается на обработку персональных данных на усмотрение Оргкомитета, которое не противоречит настоящему законодательству РФ.</w:t>
      </w:r>
    </w:p>
    <w:p w14:paraId="6F3B04EF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4.5. На Конкурс не допускаются работы:</w:t>
      </w:r>
    </w:p>
    <w:p w14:paraId="46392FF9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- с нарушением морально-этических норм;</w:t>
      </w:r>
    </w:p>
    <w:p w14:paraId="1AF233B5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- с нарушением норм авторских прав и действующего законодательства;</w:t>
      </w:r>
    </w:p>
    <w:p w14:paraId="58B66ED5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- фотографии низкого качества;</w:t>
      </w:r>
    </w:p>
    <w:p w14:paraId="69C6D78A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>- не подтвержденные организационным взносом.</w:t>
      </w:r>
    </w:p>
    <w:p w14:paraId="0C47B422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4.6 Участие в Конкурсе платное, </w:t>
      </w:r>
      <w:r w:rsidRPr="001F67BD">
        <w:rPr>
          <w:rFonts w:ascii="Times New Roman" w:eastAsia="Calibri" w:hAnsi="Times New Roman" w:cs="Times New Roman"/>
          <w:b/>
          <w:sz w:val="28"/>
          <w:szCs w:val="28"/>
        </w:rPr>
        <w:t xml:space="preserve">150 </w:t>
      </w: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рублей. </w:t>
      </w:r>
    </w:p>
    <w:p w14:paraId="35D63E84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67BD">
        <w:rPr>
          <w:rFonts w:ascii="Times New Roman" w:eastAsia="Calibri" w:hAnsi="Times New Roman" w:cs="Times New Roman"/>
          <w:sz w:val="28"/>
          <w:szCs w:val="28"/>
        </w:rPr>
        <w:t xml:space="preserve">4.7. </w:t>
      </w:r>
      <w:r w:rsidRPr="001F67BD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При нарушении условий участия в Конкурсе настоящего Положения, работа не оценивается, Оргвзнос не возвращается.</w:t>
      </w:r>
    </w:p>
    <w:p w14:paraId="77291056" w14:textId="77777777" w:rsidR="001F67BD" w:rsidRPr="001F67BD" w:rsidRDefault="001F67BD" w:rsidP="001F67BD">
      <w:pPr>
        <w:spacing w:after="0" w:line="240" w:lineRule="auto"/>
        <w:ind w:firstLine="708"/>
        <w:jc w:val="center"/>
        <w:outlineLvl w:val="4"/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val="x-none" w:eastAsia="x-none"/>
        </w:rPr>
        <w:t>5. Порядок проведения конкурса</w:t>
      </w:r>
    </w:p>
    <w:p w14:paraId="7D64B0E5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5.1.</w:t>
      </w:r>
      <w:r w:rsidRPr="001F67BD"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Конкурс проводится в заочной форме.</w:t>
      </w:r>
    </w:p>
    <w:p w14:paraId="1AE3328F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5.2. К участию в Конкурсе допускаются работы, поступившие не позднее 1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9 </w:t>
      </w:r>
      <w:r w:rsidR="0090178F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ноября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2019 года (включительно).</w:t>
      </w:r>
    </w:p>
    <w:p w14:paraId="19176B0C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Материалы, направленные на Конкурс, не рецензируются.</w:t>
      </w:r>
    </w:p>
    <w:p w14:paraId="32726FB2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5.4. Организатор конкурса может вносить изменения в настоящее Положение без уведомления участников конкурса.</w:t>
      </w:r>
    </w:p>
    <w:p w14:paraId="6B33CC50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Организаторы конкурса могут использовать авторский материал участников с сохранением авторского права участника.</w:t>
      </w:r>
    </w:p>
    <w:p w14:paraId="3D32124C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Заявка и платежный документ необходимо направить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 19 </w:t>
      </w:r>
      <w:r w:rsidR="009017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ноября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включительно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организационный комитет по электронному адресу: </w:t>
      </w:r>
      <w:hyperlink r:id="rId8" w:history="1"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_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@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mail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.</w:t>
        </w:r>
        <w:proofErr w:type="spellStart"/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ru</w:t>
        </w:r>
        <w:proofErr w:type="spellEnd"/>
      </w:hyperlink>
      <w:r w:rsidRPr="001F67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(во избежание ошибок в написании эл. почты, адрес рекомендуется скопировать из Положения)</w:t>
      </w:r>
      <w:r w:rsidRPr="001F67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color w:val="103E45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письмом с обязательной (чётко прописанной) темой письма: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Всероссийский конкурс рисунков «Оранжевый жираф».</w:t>
      </w:r>
    </w:p>
    <w:p w14:paraId="44F4C38D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же материал отправляется повторно, необходимо сформировать полный пакет документов и направить на почту с пометкой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ПОВТОРНО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 темой письма. В письме прописать причину повторной отправки.</w:t>
      </w:r>
    </w:p>
    <w:p w14:paraId="7CFEDF2C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5.6. Участие в Конкурсе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платное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Стоимость участия в конкурсе (до трех участников, диплом один на всех) - 150 рублей. Более трех участников в графе «ФИО участника» пишется «Творческий коллектив». Для получения индивидуального диплома оргвзнос платится за каждого участника отдельно.</w:t>
      </w:r>
    </w:p>
    <w:p w14:paraId="58C48ADA" w14:textId="77777777" w:rsidR="001F67BD" w:rsidRPr="00DB3A6F" w:rsidRDefault="001F67BD" w:rsidP="00DB3A6F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5.7. Отправляя заявку на электронную почту </w:t>
      </w:r>
      <w:r w:rsidR="00DB3A6F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Частное </w:t>
      </w:r>
      <w:r w:rsidR="00DB3A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DB3A6F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образовательное учреждение </w:t>
      </w:r>
      <w:r w:rsidR="00DB3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модульный центр</w:t>
      </w:r>
      <w:r w:rsidR="00DB3A6F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DB3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участник соглашается с условиями настоящего Положения о конкурсе.</w:t>
      </w:r>
    </w:p>
    <w:p w14:paraId="070FAE62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</w:p>
    <w:p w14:paraId="7FA18944" w14:textId="77777777" w:rsidR="001F67BD" w:rsidRPr="001F67BD" w:rsidRDefault="001F67BD" w:rsidP="001F67BD">
      <w:pPr>
        <w:shd w:val="clear" w:color="auto" w:fill="FFFFFF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Порядок участия в конкурсе</w:t>
      </w:r>
    </w:p>
    <w:p w14:paraId="731BE139" w14:textId="77777777" w:rsidR="001F67BD" w:rsidRPr="001F67BD" w:rsidRDefault="001F67BD" w:rsidP="001F67B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6.1. Для участия в конкурсе участникам необходимо.</w:t>
      </w:r>
    </w:p>
    <w:p w14:paraId="0F9C3ABA" w14:textId="77777777" w:rsidR="001F67BD" w:rsidRPr="001F67BD" w:rsidRDefault="001F67BD" w:rsidP="001F67BD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Заполнить Заявку участника по указанной форме (Приложение №1)</w:t>
      </w:r>
    </w:p>
    <w:p w14:paraId="77859E26" w14:textId="77777777" w:rsidR="001F67BD" w:rsidRPr="001F67BD" w:rsidRDefault="001F67BD" w:rsidP="001F67BD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Оплатить организационный взнос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t>строго по банковским реквизитам</w:t>
      </w:r>
      <w:r w:rsidRPr="001F67B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14:paraId="5C111AEE" w14:textId="77777777" w:rsidR="001F67BD" w:rsidRPr="001F67BD" w:rsidRDefault="001F67BD" w:rsidP="001F67BD">
      <w:pPr>
        <w:shd w:val="clear" w:color="auto" w:fill="FFFFFF"/>
        <w:spacing w:after="0" w:line="240" w:lineRule="auto"/>
        <w:ind w:left="90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14:paraId="1742F182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Частное общеобразовательное учреждение современный модульный центр «Развитие»</w:t>
      </w:r>
    </w:p>
    <w:p w14:paraId="7E37C1EB" w14:textId="77777777" w:rsidR="001F67BD" w:rsidRPr="001A1AA6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Республика Татарстан </w:t>
      </w:r>
      <w:smartTag w:uri="urn:schemas-microsoft-com:office:smarttags" w:element="metricconverter">
        <w:smartTagPr>
          <w:attr w:name="ProductID" w:val="422980 г"/>
        </w:smartTagPr>
        <w:r w:rsidRPr="001F67BD">
          <w:rPr>
            <w:rFonts w:ascii="Times New Roman" w:eastAsia="Times New Roman" w:hAnsi="Times New Roman" w:cs="Times New Roman"/>
            <w:b/>
            <w:sz w:val="28"/>
            <w:szCs w:val="28"/>
            <w:bdr w:val="none" w:sz="0" w:space="0" w:color="auto" w:frame="1"/>
            <w:lang w:eastAsia="ru-RU"/>
          </w:rPr>
          <w:t>422980 г</w:t>
        </w:r>
      </w:smartTag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. Чистополь, ул. В. Ногина, д.</w:t>
      </w:r>
      <w:r w:rsidRPr="001A1AA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97</w:t>
      </w:r>
    </w:p>
    <w:p w14:paraId="3C174F54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ОГРН 1111600003657</w:t>
      </w:r>
    </w:p>
    <w:p w14:paraId="654B2633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ИНН 1652017672    КПП 165201001</w:t>
      </w:r>
    </w:p>
    <w:p w14:paraId="0F0566D2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Счет № 40703810762000002025</w:t>
      </w:r>
    </w:p>
    <w:p w14:paraId="5D46362B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Банк получателя: Отделение «Банк Татарстан» №8610 ПАО Сбербанк </w:t>
      </w:r>
    </w:p>
    <w:p w14:paraId="6998EC15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г. Казань</w:t>
      </w:r>
    </w:p>
    <w:p w14:paraId="2AA5C104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БИК 049205603</w:t>
      </w:r>
    </w:p>
    <w:p w14:paraId="33EA72B2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Корр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/ счет 30101810600000000603</w:t>
      </w:r>
    </w:p>
    <w:p w14:paraId="443EF200" w14:textId="77777777" w:rsidR="001F67BD" w:rsidRPr="001F67BD" w:rsidRDefault="001F67BD" w:rsidP="001F67BD">
      <w:pPr>
        <w:shd w:val="clear" w:color="auto" w:fill="FFFFFF"/>
        <w:spacing w:after="0" w:line="240" w:lineRule="auto"/>
        <w:ind w:left="540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14:paraId="3DD6D3F3" w14:textId="77777777" w:rsidR="001F67BD" w:rsidRPr="001F67BD" w:rsidRDefault="001F67BD" w:rsidP="001F67BD">
      <w:pPr>
        <w:numPr>
          <w:ilvl w:val="0"/>
          <w:numId w:val="3"/>
        </w:num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Заявку, копию д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окумента об оплате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оргвзноса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, фото или картинка работы 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электронном виде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отправить по электронной почте 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одним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письмом</w:t>
      </w: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адрес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hyperlink r:id="rId9" w:history="1"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_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@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mail</w:t>
        </w:r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.</w:t>
        </w:r>
        <w:proofErr w:type="spellStart"/>
        <w:r w:rsidRPr="001F67BD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ru</w:t>
        </w:r>
        <w:proofErr w:type="spellEnd"/>
      </w:hyperlink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 Тема электронного письма –  Всероссийский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 рисунков  «Оранжевый жираф»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Форму заявки не менять, формат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Microsoft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Office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Word</w:t>
      </w:r>
      <w:proofErr w:type="spell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758DE4F8" w14:textId="77777777" w:rsidR="001F67BD" w:rsidRPr="001F67BD" w:rsidRDefault="001F67BD" w:rsidP="001F67B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заявочном комплекте должны быть следующие файлы: </w:t>
      </w:r>
    </w:p>
    <w:p w14:paraId="5F95FA2C" w14:textId="77777777" w:rsidR="001F67BD" w:rsidRPr="001F67BD" w:rsidRDefault="00D62803" w:rsidP="001F67B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F67BD"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F67BD"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Заявка; 2. Платежный документ; 3.Фото или картинка работы в формате </w:t>
      </w:r>
      <w:r w:rsidR="001F67BD" w:rsidRPr="001F67B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JPG</w:t>
      </w:r>
      <w:r w:rsidR="001F67BD"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F67BD"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 случае если комплект не полный или каждый документ отправлен отдельным письмом, работа оцениваться не будет.</w:t>
      </w:r>
    </w:p>
    <w:p w14:paraId="17AB6266" w14:textId="77777777" w:rsidR="001F67BD" w:rsidRPr="001F67BD" w:rsidRDefault="001F67BD" w:rsidP="001F67B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Если от одного педагога или от одного учреждения участвует несколько детей, заявка оформляется одна на всех, прописывая каждого участника отдельной строкой в таблице, прикрепляя к письму сопутствующие файлы на каждого участника.</w:t>
      </w:r>
    </w:p>
    <w:p w14:paraId="24EA9290" w14:textId="77777777" w:rsidR="001F67BD" w:rsidRPr="001F67BD" w:rsidRDefault="001F67BD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необходимости оргвзнос нескольких участников или соавторов можно оплатить одной квитанцией. </w:t>
      </w:r>
    </w:p>
    <w:p w14:paraId="560557EE" w14:textId="77777777" w:rsidR="001F67BD" w:rsidRPr="001F67BD" w:rsidRDefault="001F67BD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Заявку заполнить строго по образцу.</w:t>
      </w:r>
      <w:r w:rsidRPr="001F67B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Форму заявки не менять! Столбцы не удалять! Данные второго и последующих участников заполняются отдельной строкой. Слова в заявке на абзацы делить не нужно, лишние пробелы и символы не ставить, проверить на скрытые символы, оставляя пробелы между словами. Прислать в формате </w:t>
      </w:r>
      <w:r w:rsidRPr="001F67BD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t>Word</w:t>
      </w:r>
      <w:r w:rsidRPr="001F67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</w:p>
    <w:p w14:paraId="260B3974" w14:textId="77777777" w:rsidR="001F67BD" w:rsidRPr="001F67BD" w:rsidRDefault="001F67BD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Будьте внимательны при заполнении заявки. Все данные для документов копируются из заявки. За некорректное содержание заявки Центр ответственности не несет. Ошибки в наградном материале, допущенные по вине участника, исправляются за счет самого участника, стоимость документа равна стоимости оргвзноса- 1</w:t>
      </w:r>
      <w:r w:rsidR="00B3699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0</w:t>
      </w:r>
      <w:r w:rsidRPr="001F67B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0 р.</w:t>
      </w:r>
    </w:p>
    <w:p w14:paraId="17A7D183" w14:textId="77777777" w:rsidR="001F67BD" w:rsidRPr="001F67BD" w:rsidRDefault="001F67BD" w:rsidP="001F67BD">
      <w:pPr>
        <w:shd w:val="clear" w:color="auto" w:fill="FFFFFF"/>
        <w:tabs>
          <w:tab w:val="num" w:pos="851"/>
        </w:tabs>
        <w:spacing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Если вы указали правильный электронный адрес оргкомитета, вам придет автоответ: «Спасибо! Ваше письмо получено!» Если же адрес вы указали верно, а автоответ не пришел – это норма! Из-за большого потока писем автоответ может приходить не всем, но уверяем вас, что письма все получаем. В этом случае дублировать письмо не нужно. Отправлять письма ПОВТОРНО в случае крайней необходимости!</w:t>
      </w:r>
    </w:p>
    <w:p w14:paraId="1C1D552D" w14:textId="77777777" w:rsidR="001F67BD" w:rsidRPr="001F67BD" w:rsidRDefault="001F67BD" w:rsidP="001F67BD">
      <w:pPr>
        <w:spacing w:after="0" w:line="240" w:lineRule="auto"/>
        <w:jc w:val="center"/>
        <w:outlineLvl w:val="4"/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  <w:t>7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val="x-none" w:eastAsia="x-none"/>
        </w:rPr>
        <w:t>. Требования к оформлению и содержанию материалов</w:t>
      </w:r>
    </w:p>
    <w:p w14:paraId="2C5956DF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Конкурсные материалы должны соответствовать следующим критериям: </w:t>
      </w:r>
    </w:p>
    <w:p w14:paraId="7A667356" w14:textId="77777777" w:rsidR="001F67BD" w:rsidRPr="001F67BD" w:rsidRDefault="001F67BD" w:rsidP="001F67BD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работы теме Конкурса;</w:t>
      </w:r>
    </w:p>
    <w:p w14:paraId="4763B1A3" w14:textId="77777777" w:rsidR="001F67BD" w:rsidRPr="001F67BD" w:rsidRDefault="001F67BD" w:rsidP="001F67BD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самостоятельности и творческого личностного подхода;</w:t>
      </w:r>
    </w:p>
    <w:p w14:paraId="56A29CBF" w14:textId="77777777" w:rsidR="001F67BD" w:rsidRPr="001F67BD" w:rsidRDefault="001F67BD" w:rsidP="001F67BD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раскрытия темы конкурса;</w:t>
      </w:r>
    </w:p>
    <w:p w14:paraId="37641FC2" w14:textId="77777777" w:rsidR="001F67BD" w:rsidRPr="0090695D" w:rsidRDefault="001F67BD" w:rsidP="001F67BD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695D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конкурсной работы и заявки согласно всем предъявляемым  требованиям.</w:t>
      </w:r>
    </w:p>
    <w:p w14:paraId="17231D30" w14:textId="77777777" w:rsidR="001F67BD" w:rsidRPr="001F67BD" w:rsidRDefault="001F67BD" w:rsidP="001F67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Конкурсные работы должны быть представлены в фото формате JPEG.  </w:t>
      </w:r>
    </w:p>
    <w:p w14:paraId="39236765" w14:textId="77777777" w:rsidR="001F67BD" w:rsidRPr="001F67BD" w:rsidRDefault="001F67BD" w:rsidP="001F67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Отражать тематику конкурса и соответствовать с критериями оценок конкурсных работ. </w:t>
      </w:r>
    </w:p>
    <w:p w14:paraId="1E4266EF" w14:textId="77777777" w:rsidR="001F67BD" w:rsidRPr="001F67BD" w:rsidRDefault="001F67BD" w:rsidP="001F67BD">
      <w:pPr>
        <w:spacing w:after="0" w:line="240" w:lineRule="auto"/>
        <w:jc w:val="center"/>
        <w:outlineLvl w:val="4"/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  <w:t>8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val="x-none" w:eastAsia="x-none"/>
        </w:rPr>
        <w:t>. Подведение итогов конкурса</w:t>
      </w:r>
    </w:p>
    <w:p w14:paraId="74739F1C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8.1. Итоги Конкурса подводит Экспертный совет, в состав которого входят:</w:t>
      </w:r>
    </w:p>
    <w:p w14:paraId="12ABEF88" w14:textId="77777777" w:rsidR="001F67BD" w:rsidRPr="00C2345B" w:rsidRDefault="001F67BD" w:rsidP="00C2345B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- С.В. </w:t>
      </w:r>
      <w:proofErr w:type="spellStart"/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Выприцкая</w:t>
      </w:r>
      <w:proofErr w:type="spellEnd"/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, кандидат педагогических наук, директор 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Частное </w:t>
      </w:r>
      <w:r w:rsidR="00C234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образовательное учреждение </w:t>
      </w:r>
      <w:r w:rsidR="00C2345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модульный центр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C234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;</w:t>
      </w:r>
      <w:bookmarkStart w:id="1" w:name="_Hlk17272753"/>
    </w:p>
    <w:bookmarkEnd w:id="1"/>
    <w:p w14:paraId="6910FFB5" w14:textId="77777777" w:rsidR="001F67BD" w:rsidRDefault="001F67BD" w:rsidP="00C2345B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-</w:t>
      </w:r>
      <w:r w:rsidR="00234680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В. С. Анисимова, заместитель директора 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Частное </w:t>
      </w:r>
      <w:r w:rsidR="00C234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образовательное учреждение </w:t>
      </w:r>
      <w:r w:rsidR="00C2345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модульный центр</w:t>
      </w:r>
      <w:r w:rsidR="00C2345B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C234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  <w:r w:rsidR="0090695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C2EB1A6" w14:textId="77777777" w:rsidR="0090695D" w:rsidRPr="00C2345B" w:rsidRDefault="00234680" w:rsidP="00C2345B">
      <w:pPr>
        <w:tabs>
          <w:tab w:val="left" w:pos="27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90695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М.С. Жукова</w:t>
      </w:r>
      <w:r w:rsidR="0090695D"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, методист по воспитанию и дополнительному образованию </w:t>
      </w:r>
      <w:r w:rsidR="0090695D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Частное </w:t>
      </w:r>
      <w:r w:rsidR="0090695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90695D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образовательное учреждение </w:t>
      </w:r>
      <w:r w:rsidR="0090695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модульный центр</w:t>
      </w:r>
      <w:r w:rsidR="0090695D" w:rsidRPr="001A1A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90695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Развитие»</w:t>
      </w:r>
      <w:r w:rsidR="0090695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.</w:t>
      </w:r>
    </w:p>
    <w:p w14:paraId="3662008D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8.2. Победители и призёры в каждой номинации награждаются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Дипломами I, II, III степеней.</w:t>
      </w:r>
    </w:p>
    <w:p w14:paraId="68BBF37E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8.3. Все участники Конкурса, представившие материалы на конкурс, получают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Сертификат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участника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.</w:t>
      </w:r>
    </w:p>
    <w:p w14:paraId="0D79138D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8.4. Результаты Конкурса отражаются в протоколе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заседания Экспертного совета.</w:t>
      </w:r>
    </w:p>
    <w:p w14:paraId="78EFB57A" w14:textId="77777777" w:rsidR="001F67BD" w:rsidRPr="001F67BD" w:rsidRDefault="001F67BD" w:rsidP="001F67BD">
      <w:pPr>
        <w:spacing w:after="0" w:line="240" w:lineRule="auto"/>
        <w:jc w:val="center"/>
        <w:outlineLvl w:val="4"/>
        <w:rPr>
          <w:rFonts w:ascii="Times New Roman" w:eastAsia="Arial" w:hAnsi="Times New Roman" w:cs="Times New Roman"/>
          <w:b/>
          <w:color w:val="666666"/>
          <w:sz w:val="28"/>
          <w:szCs w:val="28"/>
          <w:lang w:eastAsia="x-none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  <w:t>9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val="x-none" w:eastAsia="x-none"/>
        </w:rPr>
        <w:t xml:space="preserve">.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  <w:t>Наградной материал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val="x-none" w:eastAsia="x-none"/>
        </w:rPr>
        <w:t xml:space="preserve"> по итогам конкурса</w:t>
      </w:r>
    </w:p>
    <w:p w14:paraId="1F11FE70" w14:textId="77777777" w:rsidR="001F67BD" w:rsidRPr="001F67BD" w:rsidRDefault="001F67BD" w:rsidP="001F67BD">
      <w:pPr>
        <w:spacing w:after="0" w:line="240" w:lineRule="auto"/>
        <w:jc w:val="both"/>
        <w:outlineLvl w:val="4"/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9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val="x-none" w:eastAsia="x-none"/>
        </w:rPr>
        <w:t>.1.</w:t>
      </w:r>
      <w:r w:rsidR="00C2345B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 xml:space="preserve">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Наградной материал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val="x-none" w:eastAsia="x-none"/>
        </w:rPr>
        <w:t xml:space="preserve"> предоставля</w:t>
      </w:r>
      <w:r w:rsidR="00C2345B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ются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 xml:space="preserve">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val="x-none" w:eastAsia="x-none"/>
        </w:rPr>
        <w:t>участникам в электронн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ом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виде</w:t>
      </w:r>
      <w:r w:rsidR="00D62803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 xml:space="preserve"> на сайте </w:t>
      </w:r>
      <w:r w:rsidR="00D62803" w:rsidRPr="00D62803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http://orangegiraf.ru</w:t>
      </w:r>
      <w:r w:rsidR="00D62803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 xml:space="preserve">/ 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val="x-none" w:eastAsia="x-none"/>
        </w:rPr>
        <w:t xml:space="preserve"> для дальнейшего самостоятельного тиражирования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.</w:t>
      </w:r>
    </w:p>
    <w:p w14:paraId="105ABE92" w14:textId="77777777" w:rsidR="001F67BD" w:rsidRPr="001F67BD" w:rsidRDefault="001F67BD" w:rsidP="001F67BD">
      <w:pPr>
        <w:spacing w:after="0" w:line="240" w:lineRule="auto"/>
        <w:jc w:val="both"/>
        <w:outlineLvl w:val="4"/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9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val="x-none" w:eastAsia="x-none"/>
        </w:rPr>
        <w:t xml:space="preserve">.2. 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  <w:t xml:space="preserve">Весь наградной материал участников выкладывается на официальный сайт </w:t>
      </w:r>
      <w:hyperlink r:id="rId10" w:history="1">
        <w:r w:rsidRPr="001F67BD">
          <w:rPr>
            <w:rFonts w:ascii="Times New Roman" w:eastAsia="Arial" w:hAnsi="Times New Roman" w:cs="Times New Roman"/>
            <w:b/>
            <w:color w:val="0000FF"/>
            <w:sz w:val="28"/>
            <w:szCs w:val="28"/>
            <w:u w:val="single"/>
            <w:lang w:val="x-none" w:eastAsia="x-none"/>
          </w:rPr>
          <w:t>http://orangegiraf.ru/</w:t>
        </w:r>
        <w:r w:rsidRPr="001F67BD">
          <w:rPr>
            <w:rFonts w:ascii="Times New Roman" w:eastAsia="Arial" w:hAnsi="Times New Roman" w:cs="Times New Roman"/>
            <w:b/>
            <w:sz w:val="28"/>
            <w:szCs w:val="28"/>
            <w:lang w:eastAsia="x-none"/>
          </w:rPr>
          <w:t xml:space="preserve"> в</w:t>
        </w:r>
      </w:hyperlink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  <w:t xml:space="preserve"> папку «Наградной материал </w:t>
      </w:r>
      <w:r w:rsidRPr="001F67BD">
        <w:rPr>
          <w:rFonts w:ascii="Times New Roman" w:eastAsia="Arial" w:hAnsi="Times New Roman" w:cs="Times New Roman"/>
          <w:b/>
          <w:sz w:val="28"/>
          <w:szCs w:val="28"/>
          <w:lang w:eastAsia="x-none"/>
        </w:rPr>
        <w:t>участников Всероссийского</w:t>
      </w: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  <w:t xml:space="preserve"> конкурса рисунков «Оранжевый жираф» для самостоятельного скачивания. Порядковый номер документа соответствует порядковому номеру участника в итоговом Протоколе. </w:t>
      </w:r>
    </w:p>
    <w:p w14:paraId="044D9D24" w14:textId="77777777" w:rsidR="001F67BD" w:rsidRPr="001F67BD" w:rsidRDefault="001F67BD" w:rsidP="001F67BD">
      <w:pPr>
        <w:spacing w:after="0" w:line="276" w:lineRule="auto"/>
        <w:rPr>
          <w:rFonts w:ascii="Arial" w:eastAsia="Arial" w:hAnsi="Arial" w:cs="Arial"/>
          <w:color w:val="000000"/>
          <w:lang w:eastAsia="x-none"/>
        </w:rPr>
      </w:pPr>
    </w:p>
    <w:p w14:paraId="3092271A" w14:textId="77777777" w:rsidR="001F67BD" w:rsidRPr="001F67BD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</w:pPr>
      <w:r w:rsidRPr="001F67BD">
        <w:rPr>
          <w:rFonts w:ascii="Times New Roman" w:eastAsia="Arial" w:hAnsi="Times New Roman" w:cs="Times New Roman"/>
          <w:b/>
          <w:color w:val="000000"/>
          <w:sz w:val="28"/>
          <w:szCs w:val="28"/>
          <w:lang w:eastAsia="x-none"/>
        </w:rPr>
        <w:t xml:space="preserve">Контактная информация: </w:t>
      </w:r>
    </w:p>
    <w:p w14:paraId="71F2CCAF" w14:textId="77777777" w:rsidR="001F67BD" w:rsidRPr="001A1AA6" w:rsidRDefault="001F67BD" w:rsidP="001F67B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F67BD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По вопросам участия в конкурсе и дополнительным вопросам можно обращаться по адресу: РФ, </w:t>
      </w:r>
      <w:r w:rsidRPr="001F67B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Республика Татарстан, г. Чистополь, ул. В. Ногина, д.</w:t>
      </w:r>
      <w:r w:rsidRPr="001A1AA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97</w:t>
      </w:r>
    </w:p>
    <w:p w14:paraId="0AA35747" w14:textId="77777777" w:rsidR="001F67BD" w:rsidRPr="0090178F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Е</w:t>
      </w:r>
      <w:r w:rsidRPr="00B56A29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>-</w:t>
      </w:r>
      <w:r w:rsidRPr="001F67BD">
        <w:rPr>
          <w:rFonts w:ascii="Times New Roman" w:eastAsia="Arial" w:hAnsi="Times New Roman" w:cs="Times New Roman"/>
          <w:color w:val="000000"/>
          <w:sz w:val="28"/>
          <w:szCs w:val="28"/>
          <w:lang w:val="en-US" w:eastAsia="x-none"/>
        </w:rPr>
        <w:t>mail</w:t>
      </w:r>
      <w:r w:rsidRPr="00B56A29">
        <w:rPr>
          <w:rFonts w:ascii="Times New Roman" w:eastAsia="Arial" w:hAnsi="Times New Roman" w:cs="Times New Roman"/>
          <w:color w:val="000000"/>
          <w:sz w:val="28"/>
          <w:szCs w:val="28"/>
          <w:lang w:eastAsia="x-none"/>
        </w:rPr>
        <w:t xml:space="preserve">: </w:t>
      </w:r>
      <w:hyperlink r:id="rId11" w:history="1">
        <w:r w:rsidRPr="001F67BD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B56A29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eastAsia="ru-RU"/>
          </w:rPr>
          <w:t>_</w:t>
        </w:r>
        <w:r w:rsidRPr="001F67BD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cdt</w:t>
        </w:r>
        <w:r w:rsidRPr="00B56A29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eastAsia="ru-RU"/>
          </w:rPr>
          <w:t>@</w:t>
        </w:r>
        <w:r w:rsidRPr="001F67BD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mail</w:t>
        </w:r>
        <w:r w:rsidRPr="00B56A29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eastAsia="ru-RU"/>
          </w:rPr>
          <w:t>.</w:t>
        </w:r>
        <w:proofErr w:type="spellStart"/>
        <w:r w:rsidRPr="001F67BD">
          <w:rPr>
            <w:rFonts w:ascii="Times New Roman" w:eastAsia="Arial" w:hAnsi="Times New Roman" w:cs="Times New Roman"/>
            <w:b/>
            <w:bCs/>
            <w:color w:val="0000FF"/>
            <w:sz w:val="28"/>
            <w:szCs w:val="28"/>
            <w:lang w:val="en-US" w:eastAsia="ru-RU"/>
          </w:rPr>
          <w:t>ru</w:t>
        </w:r>
        <w:proofErr w:type="spellEnd"/>
      </w:hyperlink>
    </w:p>
    <w:p w14:paraId="37580274" w14:textId="77777777" w:rsidR="006D5820" w:rsidRPr="00B41175" w:rsidRDefault="006D5820" w:rsidP="006D5820">
      <w:pPr>
        <w:pStyle w:val="1"/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Контактное лицо: 8-927-246-83-73 (Жукова Марина Сергеевна)</w:t>
      </w:r>
    </w:p>
    <w:p w14:paraId="4662F6CE" w14:textId="77777777" w:rsidR="006D5820" w:rsidRPr="006D5820" w:rsidRDefault="006D5820" w:rsidP="001F67BD">
      <w:pPr>
        <w:spacing w:after="0" w:line="240" w:lineRule="auto"/>
        <w:jc w:val="both"/>
        <w:rPr>
          <w:rFonts w:ascii="Times New Roman" w:eastAsia="Arial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DA30E6E" w14:textId="77777777" w:rsidR="001F67BD" w:rsidRPr="00B56A29" w:rsidRDefault="001F67BD" w:rsidP="001F67BD">
      <w:pPr>
        <w:spacing w:after="0" w:line="240" w:lineRule="auto"/>
        <w:jc w:val="both"/>
        <w:rPr>
          <w:rFonts w:ascii="Times New Roman" w:eastAsia="Arial" w:hAnsi="Times New Roman" w:cs="Times New Roman"/>
          <w:bCs/>
          <w:color w:val="000000"/>
          <w:sz w:val="28"/>
          <w:szCs w:val="28"/>
          <w:lang w:eastAsia="ru-RU"/>
        </w:rPr>
      </w:pPr>
    </w:p>
    <w:p w14:paraId="536D8ABF" w14:textId="77777777" w:rsidR="001F67BD" w:rsidRPr="001F67BD" w:rsidRDefault="001F67BD" w:rsidP="001F67BD">
      <w:pPr>
        <w:spacing w:after="0" w:line="240" w:lineRule="auto"/>
        <w:ind w:left="-180" w:right="-262"/>
        <w:jc w:val="both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1F67BD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©Данное положение является результатом интеллектуального труда коллектива ЧОУ СМЦ «Развитие» и не может быть копировано, использовано или воспроизведено какой-либо третьей стороной без нашего письменного разрешения. Нарушение данного требования повлечет за собой ответственность согласно «Закону об авторском праве и смежных правах» РФ (ст.48, п.1).</w:t>
      </w:r>
    </w:p>
    <w:p w14:paraId="2C7093BC" w14:textId="77777777" w:rsidR="001F67BD" w:rsidRPr="001F67BD" w:rsidRDefault="001F67BD" w:rsidP="001F67BD">
      <w:pPr>
        <w:spacing w:after="0" w:line="240" w:lineRule="auto"/>
        <w:jc w:val="both"/>
        <w:rPr>
          <w:rFonts w:ascii="Arial" w:eastAsia="Arial" w:hAnsi="Arial" w:cs="Arial"/>
          <w:b/>
          <w:color w:val="000000"/>
          <w:sz w:val="28"/>
          <w:szCs w:val="28"/>
          <w:lang w:eastAsia="ru-RU"/>
        </w:rPr>
        <w:sectPr w:rsidR="001F67BD" w:rsidRPr="001F67BD" w:rsidSect="00647B5E">
          <w:pgSz w:w="11906" w:h="16838" w:code="9"/>
          <w:pgMar w:top="0" w:right="850" w:bottom="1134" w:left="851" w:header="708" w:footer="708" w:gutter="0"/>
          <w:cols w:space="708"/>
          <w:docGrid w:linePitch="360"/>
        </w:sectPr>
      </w:pPr>
    </w:p>
    <w:p w14:paraId="75E05EAC" w14:textId="77777777" w:rsidR="001F67BD" w:rsidRPr="001F67BD" w:rsidRDefault="001F67BD" w:rsidP="001F67B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1</w:t>
      </w:r>
    </w:p>
    <w:p w14:paraId="3B9CE259" w14:textId="77777777" w:rsidR="001F67BD" w:rsidRPr="001F67BD" w:rsidRDefault="001F67BD" w:rsidP="001F67B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CA43F89" w14:textId="77777777" w:rsidR="001F67BD" w:rsidRPr="001F67BD" w:rsidRDefault="001F67BD" w:rsidP="001F6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 на участие</w:t>
      </w:r>
    </w:p>
    <w:p w14:paraId="14261E06" w14:textId="77777777" w:rsidR="001F67BD" w:rsidRPr="001F67BD" w:rsidRDefault="001F67BD" w:rsidP="001F67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Всероссийском конкурсе рисунков </w:t>
      </w:r>
    </w:p>
    <w:p w14:paraId="155A88F3" w14:textId="77777777" w:rsidR="001F67BD" w:rsidRPr="001F67BD" w:rsidRDefault="001F67BD" w:rsidP="001F67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«Оранжевый жираф»</w:t>
      </w:r>
    </w:p>
    <w:p w14:paraId="4D4491AB" w14:textId="77777777" w:rsidR="001F67BD" w:rsidRPr="001F67BD" w:rsidRDefault="001F67BD" w:rsidP="001F67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23172778"/>
    </w:p>
    <w:tbl>
      <w:tblPr>
        <w:tblpPr w:leftFromText="180" w:rightFromText="180" w:vertAnchor="text" w:horzAnchor="margin" w:tblpXSpec="center" w:tblpY="93"/>
        <w:tblW w:w="14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560"/>
        <w:gridCol w:w="1559"/>
        <w:gridCol w:w="1134"/>
        <w:gridCol w:w="1276"/>
        <w:gridCol w:w="1134"/>
        <w:gridCol w:w="1701"/>
        <w:gridCol w:w="1275"/>
        <w:gridCol w:w="1809"/>
        <w:gridCol w:w="1418"/>
        <w:gridCol w:w="1134"/>
      </w:tblGrid>
      <w:tr w:rsidR="00D62803" w:rsidRPr="001F67BD" w14:paraId="50F0FD1A" w14:textId="77777777" w:rsidTr="00D62803">
        <w:tc>
          <w:tcPr>
            <w:tcW w:w="426" w:type="dxa"/>
          </w:tcPr>
          <w:p w14:paraId="5A951A39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bookmarkStart w:id="3" w:name="_Hlk23172760"/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560" w:type="dxa"/>
            <w:shd w:val="clear" w:color="auto" w:fill="auto"/>
          </w:tcPr>
          <w:p w14:paraId="251BD307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ФИО участника</w:t>
            </w:r>
          </w:p>
        </w:tc>
        <w:tc>
          <w:tcPr>
            <w:tcW w:w="1559" w:type="dxa"/>
            <w:shd w:val="clear" w:color="auto" w:fill="auto"/>
          </w:tcPr>
          <w:p w14:paraId="377B709C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Должность </w:t>
            </w:r>
          </w:p>
          <w:p w14:paraId="159BEBF0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i/>
                <w:color w:val="7F7F7F"/>
                <w:sz w:val="18"/>
                <w:szCs w:val="18"/>
                <w:lang w:eastAsia="ru-RU"/>
              </w:rPr>
              <w:t>(если участник педагог)</w:t>
            </w:r>
          </w:p>
        </w:tc>
        <w:tc>
          <w:tcPr>
            <w:tcW w:w="1134" w:type="dxa"/>
          </w:tcPr>
          <w:p w14:paraId="19B712CF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Возраст</w:t>
            </w:r>
          </w:p>
          <w:p w14:paraId="1F5940A7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7F7F7F"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i/>
                <w:color w:val="7F7F7F"/>
                <w:sz w:val="18"/>
                <w:szCs w:val="18"/>
                <w:lang w:eastAsia="ru-RU"/>
              </w:rPr>
              <w:t>(если участник ребенок)</w:t>
            </w:r>
          </w:p>
        </w:tc>
        <w:tc>
          <w:tcPr>
            <w:tcW w:w="1276" w:type="dxa"/>
            <w:shd w:val="clear" w:color="auto" w:fill="auto"/>
          </w:tcPr>
          <w:p w14:paraId="3E121C0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Номинация</w:t>
            </w:r>
          </w:p>
        </w:tc>
        <w:tc>
          <w:tcPr>
            <w:tcW w:w="1134" w:type="dxa"/>
            <w:shd w:val="clear" w:color="auto" w:fill="auto"/>
          </w:tcPr>
          <w:p w14:paraId="57C974A8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Название работы</w:t>
            </w:r>
          </w:p>
        </w:tc>
        <w:tc>
          <w:tcPr>
            <w:tcW w:w="1701" w:type="dxa"/>
          </w:tcPr>
          <w:p w14:paraId="668D3B81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Образовательное учреждение</w:t>
            </w:r>
          </w:p>
          <w:p w14:paraId="5330A1F9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0BC2ACB2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Город или населенный пункт</w:t>
            </w:r>
          </w:p>
        </w:tc>
        <w:tc>
          <w:tcPr>
            <w:tcW w:w="1809" w:type="dxa"/>
          </w:tcPr>
          <w:p w14:paraId="4667D6F8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Руководитель, должность</w:t>
            </w:r>
          </w:p>
          <w:p w14:paraId="18AECBAD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 xml:space="preserve">(если участник ребенок) </w:t>
            </w:r>
          </w:p>
        </w:tc>
        <w:tc>
          <w:tcPr>
            <w:tcW w:w="1418" w:type="dxa"/>
            <w:shd w:val="clear" w:color="auto" w:fill="auto"/>
          </w:tcPr>
          <w:p w14:paraId="04C86EB0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Электронная почта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, № телефона</w:t>
            </w:r>
          </w:p>
          <w:p w14:paraId="184B0A51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11D777A2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Оргвзнос оплатил</w:t>
            </w:r>
          </w:p>
          <w:p w14:paraId="121529CB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(150 р.)</w:t>
            </w:r>
          </w:p>
        </w:tc>
      </w:tr>
      <w:tr w:rsidR="00D62803" w:rsidRPr="001F67BD" w14:paraId="31CA6733" w14:textId="77777777" w:rsidTr="00D62803">
        <w:trPr>
          <w:trHeight w:val="264"/>
        </w:trPr>
        <w:tc>
          <w:tcPr>
            <w:tcW w:w="426" w:type="dxa"/>
          </w:tcPr>
          <w:p w14:paraId="482ABCAA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1560" w:type="dxa"/>
            <w:shd w:val="clear" w:color="auto" w:fill="auto"/>
          </w:tcPr>
          <w:p w14:paraId="2A94A704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14:paraId="23D81574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33BBC42E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4561E5AA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57B4732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14:paraId="40B1F16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05863D7B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14:paraId="09F15B59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0B4A19A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34C62D7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D62803" w:rsidRPr="001F67BD" w14:paraId="06A60A82" w14:textId="77777777" w:rsidTr="00D62803">
        <w:trPr>
          <w:trHeight w:val="269"/>
        </w:trPr>
        <w:tc>
          <w:tcPr>
            <w:tcW w:w="426" w:type="dxa"/>
          </w:tcPr>
          <w:p w14:paraId="3CE5E1E0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1560" w:type="dxa"/>
            <w:shd w:val="clear" w:color="auto" w:fill="auto"/>
          </w:tcPr>
          <w:p w14:paraId="5A1719C0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14:paraId="4343D09D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1BA6E629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6CD8858A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4987E662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14:paraId="7D9E2320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36B6878C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14:paraId="137AE8B1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6D3D982D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6F03FA4B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D62803" w:rsidRPr="001F67BD" w14:paraId="6DD56901" w14:textId="77777777" w:rsidTr="00D62803">
        <w:trPr>
          <w:trHeight w:val="269"/>
        </w:trPr>
        <w:tc>
          <w:tcPr>
            <w:tcW w:w="426" w:type="dxa"/>
          </w:tcPr>
          <w:p w14:paraId="2AEDC910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1560" w:type="dxa"/>
            <w:shd w:val="clear" w:color="auto" w:fill="auto"/>
          </w:tcPr>
          <w:p w14:paraId="7F472840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14:paraId="67E01D5A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1BD2FA8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07E12DE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64AA1D14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14:paraId="6D2A6A45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0F3BC96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14:paraId="03A9993C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1C68441A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670960DA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D62803" w:rsidRPr="001F67BD" w14:paraId="008BBEA6" w14:textId="77777777" w:rsidTr="00D62803">
        <w:trPr>
          <w:trHeight w:val="269"/>
        </w:trPr>
        <w:tc>
          <w:tcPr>
            <w:tcW w:w="426" w:type="dxa"/>
          </w:tcPr>
          <w:p w14:paraId="2F2A3517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1560" w:type="dxa"/>
            <w:shd w:val="clear" w:color="auto" w:fill="auto"/>
          </w:tcPr>
          <w:p w14:paraId="01437239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14:paraId="1381B765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72656A7E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37B35015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751411DD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14:paraId="1DFE3C21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3D5586BF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14:paraId="151F0F2D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6395F741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0B3B6483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D62803" w:rsidRPr="001F67BD" w14:paraId="64F4C0AB" w14:textId="77777777" w:rsidTr="00D62803">
        <w:trPr>
          <w:trHeight w:val="269"/>
        </w:trPr>
        <w:tc>
          <w:tcPr>
            <w:tcW w:w="426" w:type="dxa"/>
          </w:tcPr>
          <w:p w14:paraId="0C1D9D9B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1F67B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1560" w:type="dxa"/>
            <w:shd w:val="clear" w:color="auto" w:fill="auto"/>
          </w:tcPr>
          <w:p w14:paraId="6733F8BB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14:paraId="4FDA16D4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7CAAB2F5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3BA04914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0F2069A6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</w:tcPr>
          <w:p w14:paraId="6981AF90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2F39123D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809" w:type="dxa"/>
          </w:tcPr>
          <w:p w14:paraId="3B7D695B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553F8E91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</w:tcPr>
          <w:p w14:paraId="024D2799" w14:textId="77777777" w:rsidR="00D62803" w:rsidRPr="001F67BD" w:rsidRDefault="00D62803" w:rsidP="001F67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bookmarkEnd w:id="3"/>
    </w:tbl>
    <w:p w14:paraId="1C9040C9" w14:textId="77777777" w:rsidR="001F67BD" w:rsidRPr="001F67BD" w:rsidRDefault="001F67BD" w:rsidP="001F6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20F45" w14:textId="77777777" w:rsidR="001F67BD" w:rsidRPr="001F67BD" w:rsidRDefault="001F67BD" w:rsidP="001F67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2"/>
    <w:p w14:paraId="00E0C960" w14:textId="77777777" w:rsidR="001F67BD" w:rsidRPr="001F67BD" w:rsidRDefault="001F67BD" w:rsidP="001F67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A9A0C4A" w14:textId="77777777" w:rsidR="001F67BD" w:rsidRPr="001F67BD" w:rsidRDefault="001F67BD" w:rsidP="001F67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</w:t>
      </w:r>
    </w:p>
    <w:p w14:paraId="12D6575E" w14:textId="77777777" w:rsidR="001F67BD" w:rsidRPr="001F67BD" w:rsidRDefault="001F67BD" w:rsidP="001F67B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7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</w:t>
      </w:r>
    </w:p>
    <w:p w14:paraId="43E25FFB" w14:textId="77777777" w:rsidR="007730A6" w:rsidRDefault="007730A6"/>
    <w:sectPr w:rsidR="007730A6" w:rsidSect="00C56BED">
      <w:pgSz w:w="16838" w:h="11906" w:orient="landscape"/>
      <w:pgMar w:top="902" w:right="539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86B9D"/>
    <w:multiLevelType w:val="hybridMultilevel"/>
    <w:tmpl w:val="B0FE9B78"/>
    <w:lvl w:ilvl="0" w:tplc="F954A306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C01E7"/>
    <w:multiLevelType w:val="hybridMultilevel"/>
    <w:tmpl w:val="E9FE51F2"/>
    <w:lvl w:ilvl="0" w:tplc="240412DC">
      <w:start w:val="1"/>
      <w:numFmt w:val="bullet"/>
      <w:suff w:val="space"/>
      <w:lvlText w:val=""/>
      <w:lvlJc w:val="left"/>
      <w:pPr>
        <w:ind w:left="702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C20F0"/>
    <w:multiLevelType w:val="multilevel"/>
    <w:tmpl w:val="98184ED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0"/>
        <w:highlight w:val="none"/>
        <w:u w:val="none"/>
        <w:vertAlign w:val="baseline"/>
      </w:rPr>
    </w:lvl>
  </w:abstractNum>
  <w:abstractNum w:abstractNumId="3">
    <w:nsid w:val="459D689F"/>
    <w:multiLevelType w:val="hybridMultilevel"/>
    <w:tmpl w:val="E54664B2"/>
    <w:lvl w:ilvl="0" w:tplc="EBC22CE0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0A6"/>
    <w:rsid w:val="001A1AA6"/>
    <w:rsid w:val="001F67BD"/>
    <w:rsid w:val="00234680"/>
    <w:rsid w:val="002E2E17"/>
    <w:rsid w:val="00373D45"/>
    <w:rsid w:val="00456445"/>
    <w:rsid w:val="005963E7"/>
    <w:rsid w:val="00647B5E"/>
    <w:rsid w:val="006D5820"/>
    <w:rsid w:val="007730A6"/>
    <w:rsid w:val="0090178F"/>
    <w:rsid w:val="0090695D"/>
    <w:rsid w:val="00AA3E75"/>
    <w:rsid w:val="00AC20E5"/>
    <w:rsid w:val="00B122BC"/>
    <w:rsid w:val="00B36993"/>
    <w:rsid w:val="00B56A29"/>
    <w:rsid w:val="00B83C07"/>
    <w:rsid w:val="00C2345B"/>
    <w:rsid w:val="00D62803"/>
    <w:rsid w:val="00DB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6CA52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6D5820"/>
    <w:pPr>
      <w:spacing w:after="0" w:line="276" w:lineRule="auto"/>
    </w:pPr>
    <w:rPr>
      <w:rFonts w:ascii="Arial" w:eastAsia="Arial" w:hAnsi="Arial" w:cs="Arial"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6D5820"/>
    <w:pPr>
      <w:spacing w:after="0" w:line="276" w:lineRule="auto"/>
    </w:pPr>
    <w:rPr>
      <w:rFonts w:ascii="Arial" w:eastAsia="Arial" w:hAnsi="Arial" w:cs="Arial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t_cdt@mail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orangegiraf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cdt_cdt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orangegiraf.ru/%20&#1074;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dt_cd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Света</cp:lastModifiedBy>
  <cp:revision>2</cp:revision>
  <cp:lastPrinted>2019-10-31T11:04:00Z</cp:lastPrinted>
  <dcterms:created xsi:type="dcterms:W3CDTF">2019-11-08T12:07:00Z</dcterms:created>
  <dcterms:modified xsi:type="dcterms:W3CDTF">2019-11-08T12:07:00Z</dcterms:modified>
</cp:coreProperties>
</file>